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84" w:type="dxa"/>
        <w:tblLayout w:type="fixed"/>
        <w:tblCellMar>
          <w:left w:w="0" w:type="dxa"/>
          <w:right w:w="0" w:type="dxa"/>
        </w:tblCellMar>
        <w:tblLook w:val="0000" w:firstRow="0" w:lastRow="0" w:firstColumn="0" w:lastColumn="0" w:noHBand="0" w:noVBand="0"/>
        <w:tblDescription w:val="Layout table"/>
      </w:tblPr>
      <w:tblGrid>
        <w:gridCol w:w="5652"/>
        <w:gridCol w:w="5532"/>
      </w:tblGrid>
      <w:tr w:rsidR="00284AAA" w14:paraId="7CF3A7D3" w14:textId="77777777" w:rsidTr="00896CBB">
        <w:trPr>
          <w:trHeight w:hRule="exact" w:val="2256"/>
        </w:trPr>
        <w:tc>
          <w:tcPr>
            <w:tcW w:w="5652" w:type="dxa"/>
            <w:tcMar>
              <w:bottom w:w="144" w:type="dxa"/>
            </w:tcMar>
            <w:vAlign w:val="bottom"/>
          </w:tcPr>
          <w:p w14:paraId="0F8A8FB4" w14:textId="75CC64A3" w:rsidR="00284AAA" w:rsidRDefault="00071116" w:rsidP="00284AAA">
            <w:pPr>
              <w:pStyle w:val="ContactInfo"/>
              <w:ind w:left="241"/>
            </w:pPr>
            <w:r>
              <w:t xml:space="preserve">L2P Drive With Me </w:t>
            </w:r>
          </w:p>
          <w:p w14:paraId="6D375F6D" w14:textId="77777777" w:rsidR="00284AAA" w:rsidRDefault="00071116" w:rsidP="00284AAA">
            <w:pPr>
              <w:pStyle w:val="ContactInfo"/>
              <w:ind w:left="241"/>
            </w:pPr>
            <w:r>
              <w:t>l2p.today</w:t>
            </w:r>
          </w:p>
          <w:p w14:paraId="766AE81E" w14:textId="6435EEB3" w:rsidR="00801A95" w:rsidRDefault="004356EE" w:rsidP="00896CBB">
            <w:pPr>
              <w:pStyle w:val="ContactInfo"/>
              <w:ind w:left="241"/>
            </w:pPr>
            <w:r>
              <w:t xml:space="preserve">e: </w:t>
            </w:r>
            <w:hyperlink r:id="rId7" w:history="1">
              <w:r w:rsidRPr="006B60F5">
                <w:rPr>
                  <w:rStyle w:val="Hyperlink"/>
                </w:rPr>
                <w:t>drive@l2p.today</w:t>
              </w:r>
            </w:hyperlink>
            <w:r>
              <w:t xml:space="preserve"> </w:t>
            </w:r>
            <w:r w:rsidR="00071116">
              <w:t xml:space="preserve">// </w:t>
            </w:r>
            <w:hyperlink r:id="rId8" w:history="1">
              <w:r w:rsidR="00801A95" w:rsidRPr="006B60F5">
                <w:rPr>
                  <w:rStyle w:val="Hyperlink"/>
                </w:rPr>
                <w:t>help@feedmorepeople.org</w:t>
              </w:r>
            </w:hyperlink>
            <w:r w:rsidR="00801A95">
              <w:t xml:space="preserve"> </w:t>
            </w:r>
          </w:p>
          <w:p w14:paraId="225B0975" w14:textId="36A10079" w:rsidR="00896CBB" w:rsidRDefault="00801A95" w:rsidP="00896CBB">
            <w:pPr>
              <w:pStyle w:val="ContactInfo"/>
              <w:ind w:left="241"/>
            </w:pPr>
            <w:r>
              <w:t xml:space="preserve">m: </w:t>
            </w:r>
            <w:r w:rsidR="00896CBB">
              <w:t>0404 178 126</w:t>
            </w:r>
          </w:p>
          <w:p w14:paraId="51B7B1EC" w14:textId="5038BD93" w:rsidR="00896CBB" w:rsidRPr="00896CBB" w:rsidRDefault="00896CBB" w:rsidP="00896CBB">
            <w:pPr>
              <w:pStyle w:val="ContactInfo"/>
              <w:ind w:left="241"/>
              <w:rPr>
                <w:i/>
                <w:iCs/>
                <w:sz w:val="16"/>
                <w:szCs w:val="16"/>
              </w:rPr>
            </w:pPr>
            <w:r w:rsidRPr="00896CBB">
              <w:rPr>
                <w:rFonts w:ascii="Arial" w:hAnsi="Arial" w:cs="Arial"/>
                <w:i/>
                <w:iCs/>
                <w:color w:val="000000"/>
                <w:sz w:val="16"/>
                <w:szCs w:val="16"/>
              </w:rPr>
              <w:t>Global Community Support t/a Feed More People and t/a L2P Drive With Me is a registered charity with DGR status.</w:t>
            </w:r>
            <w:r w:rsidR="00BF2E5D">
              <w:rPr>
                <w:rFonts w:ascii="Arial" w:hAnsi="Arial" w:cs="Arial"/>
                <w:i/>
                <w:iCs/>
                <w:color w:val="000000"/>
                <w:sz w:val="16"/>
                <w:szCs w:val="16"/>
              </w:rPr>
              <w:t xml:space="preserve"> ABN </w:t>
            </w:r>
            <w:r w:rsidR="00BF2E5D" w:rsidRPr="00BF2E5D">
              <w:rPr>
                <w:rFonts w:ascii="Arial" w:hAnsi="Arial" w:cs="Arial"/>
                <w:i/>
                <w:iCs/>
                <w:color w:val="000000"/>
                <w:sz w:val="16"/>
                <w:szCs w:val="16"/>
              </w:rPr>
              <w:t>89600810348</w:t>
            </w:r>
          </w:p>
        </w:tc>
        <w:tc>
          <w:tcPr>
            <w:tcW w:w="5532" w:type="dxa"/>
            <w:tcMar>
              <w:top w:w="576" w:type="dxa"/>
            </w:tcMar>
            <w:vAlign w:val="center"/>
          </w:tcPr>
          <w:p w14:paraId="0F319A28" w14:textId="6320B3A8" w:rsidR="00284AAA" w:rsidRDefault="006166DD" w:rsidP="00284AAA">
            <w:pPr>
              <w:pStyle w:val="Heading1"/>
              <w:spacing w:before="0"/>
              <w:jc w:val="right"/>
            </w:pPr>
            <w:r>
              <w:rPr>
                <w:noProof/>
              </w:rPr>
              <w:drawing>
                <wp:inline distT="0" distB="0" distL="0" distR="0" wp14:anchorId="010B0A8A" wp14:editId="69224793">
                  <wp:extent cx="2451100" cy="1428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100" cy="1428750"/>
                          </a:xfrm>
                          <a:prstGeom prst="rect">
                            <a:avLst/>
                          </a:prstGeom>
                          <a:noFill/>
                          <a:ln>
                            <a:noFill/>
                          </a:ln>
                        </pic:spPr>
                      </pic:pic>
                    </a:graphicData>
                  </a:graphic>
                </wp:inline>
              </w:drawing>
            </w:r>
          </w:p>
        </w:tc>
      </w:tr>
    </w:tbl>
    <w:p w14:paraId="762CA271" w14:textId="77777777" w:rsidR="00896CBB" w:rsidRDefault="00896CBB" w:rsidP="000F2898">
      <w:pPr>
        <w:pStyle w:val="Salutation"/>
      </w:pPr>
    </w:p>
    <w:p w14:paraId="1591DEBE" w14:textId="77777777" w:rsidR="003531E9" w:rsidRDefault="003531E9" w:rsidP="003531E9">
      <w:pPr>
        <w:rPr>
          <w:rFonts w:ascii="Arial" w:hAnsi="Arial" w:cs="Arial"/>
          <w:color w:val="000000"/>
          <w:sz w:val="40"/>
          <w:szCs w:val="40"/>
        </w:rPr>
      </w:pPr>
      <w:r>
        <w:rPr>
          <w:rFonts w:ascii="Arial" w:hAnsi="Arial" w:cs="Arial"/>
          <w:color w:val="000000"/>
          <w:sz w:val="40"/>
          <w:szCs w:val="40"/>
        </w:rPr>
        <w:t>L2P Drive With Me - Refund Policy</w:t>
      </w:r>
    </w:p>
    <w:p w14:paraId="181AD3DA" w14:textId="77777777" w:rsidR="003531E9" w:rsidRDefault="003531E9" w:rsidP="003531E9">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Overview: </w:t>
      </w:r>
    </w:p>
    <w:p w14:paraId="583E07D8" w14:textId="77777777" w:rsidR="003531E9" w:rsidRDefault="003531E9" w:rsidP="003531E9">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Global Community Support t/a Feed More People and t/a L2P Drive With Me is a registered charity with DGR status ABN 89600810348.</w:t>
      </w:r>
    </w:p>
    <w:p w14:paraId="5EBFC567" w14:textId="77777777" w:rsidR="003531E9" w:rsidRDefault="003531E9" w:rsidP="003531E9">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Donations made are tax deductible in keeping with ACNC regulations relative to charities with DGR status. For more information, please visit </w:t>
      </w:r>
      <w:hyperlink r:id="rId10" w:history="1">
        <w:r>
          <w:rPr>
            <w:rStyle w:val="Hyperlink"/>
            <w:rFonts w:ascii="Arial" w:hAnsi="Arial" w:cs="Arial"/>
            <w:color w:val="1155CC"/>
            <w:sz w:val="22"/>
            <w:szCs w:val="22"/>
          </w:rPr>
          <w:t>www.acnc.gov.au</w:t>
        </w:r>
      </w:hyperlink>
      <w:r>
        <w:rPr>
          <w:rFonts w:ascii="Arial" w:hAnsi="Arial" w:cs="Arial"/>
          <w:color w:val="000000"/>
          <w:sz w:val="22"/>
          <w:szCs w:val="22"/>
        </w:rPr>
        <w:t xml:space="preserve"> . </w:t>
      </w:r>
    </w:p>
    <w:p w14:paraId="7E04FBBF" w14:textId="4B55A9E7" w:rsidR="003531E9" w:rsidRDefault="003531E9" w:rsidP="003531E9">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In any circumstance where a refund is requested, you must have a copy of the original receipt from the time of </w:t>
      </w:r>
      <w:r w:rsidR="006E4341">
        <w:rPr>
          <w:rFonts w:ascii="Arial" w:hAnsi="Arial" w:cs="Arial"/>
          <w:color w:val="000000"/>
          <w:sz w:val="22"/>
          <w:szCs w:val="22"/>
        </w:rPr>
        <w:t>session</w:t>
      </w:r>
      <w:r>
        <w:rPr>
          <w:rFonts w:ascii="Arial" w:hAnsi="Arial" w:cs="Arial"/>
          <w:color w:val="000000"/>
          <w:sz w:val="22"/>
          <w:szCs w:val="22"/>
        </w:rPr>
        <w:t xml:space="preserve"> purchase or donation, etc. If you do not have a receipt copy, you will be ineligible for a refund. </w:t>
      </w:r>
    </w:p>
    <w:p w14:paraId="203ACDD8" w14:textId="62116F5D" w:rsidR="003531E9" w:rsidRDefault="003531E9" w:rsidP="003531E9">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If you do not receive a receipt within 24 hours of any </w:t>
      </w:r>
      <w:r w:rsidR="00F143E8">
        <w:rPr>
          <w:rFonts w:ascii="Arial" w:hAnsi="Arial" w:cs="Arial"/>
          <w:color w:val="000000"/>
          <w:sz w:val="22"/>
          <w:szCs w:val="22"/>
        </w:rPr>
        <w:t>session</w:t>
      </w:r>
      <w:r>
        <w:rPr>
          <w:rFonts w:ascii="Arial" w:hAnsi="Arial" w:cs="Arial"/>
          <w:color w:val="000000"/>
          <w:sz w:val="22"/>
          <w:szCs w:val="22"/>
        </w:rPr>
        <w:t xml:space="preserve"> purchase or donation, please immediately contact refund@l2p.today . </w:t>
      </w:r>
    </w:p>
    <w:p w14:paraId="0AF789E6" w14:textId="77777777" w:rsidR="003531E9" w:rsidRDefault="003531E9" w:rsidP="003531E9">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Refund Requests with regard to donations.</w:t>
      </w:r>
    </w:p>
    <w:p w14:paraId="5571F965" w14:textId="77777777" w:rsidR="003531E9" w:rsidRDefault="003531E9" w:rsidP="003531E9">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Donations made to the charity L2P Drive With Me are non-refundable after a period of 24 hours from receipt sending. If you wish to make a refund request within the 24 hour window, please email our accounts team at refund@l2p.today .</w:t>
      </w:r>
    </w:p>
    <w:p w14:paraId="1079846A" w14:textId="77777777" w:rsidR="003531E9" w:rsidRDefault="003531E9" w:rsidP="003531E9">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the instance of a recurring donation, you will receive a notification 24 hours in advance of the automatic transaction. </w:t>
      </w:r>
    </w:p>
    <w:p w14:paraId="20D99F7D" w14:textId="5AB06573" w:rsidR="003531E9" w:rsidRDefault="003531E9" w:rsidP="003531E9">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Refund Requests with regard to purchased </w:t>
      </w:r>
      <w:r w:rsidR="00F143E8">
        <w:rPr>
          <w:rFonts w:ascii="Arial" w:hAnsi="Arial" w:cs="Arial"/>
          <w:color w:val="000000"/>
          <w:sz w:val="22"/>
          <w:szCs w:val="22"/>
        </w:rPr>
        <w:t>sessions</w:t>
      </w:r>
      <w:r>
        <w:rPr>
          <w:rFonts w:ascii="Arial" w:hAnsi="Arial" w:cs="Arial"/>
          <w:color w:val="000000"/>
          <w:sz w:val="22"/>
          <w:szCs w:val="22"/>
        </w:rPr>
        <w:t> </w:t>
      </w:r>
    </w:p>
    <w:p w14:paraId="57C8551A" w14:textId="415986DB" w:rsidR="003531E9" w:rsidRDefault="003531E9" w:rsidP="003531E9">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During the application for driving </w:t>
      </w:r>
      <w:r w:rsidR="00F143E8">
        <w:rPr>
          <w:rFonts w:ascii="Arial" w:hAnsi="Arial" w:cs="Arial"/>
          <w:color w:val="000000"/>
          <w:sz w:val="22"/>
          <w:szCs w:val="22"/>
        </w:rPr>
        <w:t>sessions</w:t>
      </w:r>
      <w:r>
        <w:rPr>
          <w:rFonts w:ascii="Arial" w:hAnsi="Arial" w:cs="Arial"/>
          <w:color w:val="000000"/>
          <w:sz w:val="22"/>
          <w:szCs w:val="22"/>
        </w:rPr>
        <w:t xml:space="preserve"> with L2P Drive With Me, payment will be requested as per the fees mentioned to maintain running costs for the charity L2P Drive With Me. Upon completing the application, you acknowledge that you will be available for the full set of ten (10) </w:t>
      </w:r>
      <w:r w:rsidR="00232C3A">
        <w:rPr>
          <w:rFonts w:ascii="Arial" w:hAnsi="Arial" w:cs="Arial"/>
          <w:color w:val="000000"/>
          <w:sz w:val="22"/>
          <w:szCs w:val="22"/>
        </w:rPr>
        <w:t>sessions</w:t>
      </w:r>
      <w:r>
        <w:rPr>
          <w:rFonts w:ascii="Arial" w:hAnsi="Arial" w:cs="Arial"/>
          <w:color w:val="000000"/>
          <w:sz w:val="22"/>
          <w:szCs w:val="22"/>
        </w:rPr>
        <w:t xml:space="preserve"> across a time period of your choice. </w:t>
      </w:r>
    </w:p>
    <w:p w14:paraId="3B75A65B" w14:textId="0C181B0D" w:rsidR="003531E9" w:rsidRDefault="003531E9" w:rsidP="003531E9">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From the completion of your application, you will have </w:t>
      </w:r>
      <w:r w:rsidR="00C97DAB">
        <w:rPr>
          <w:rFonts w:ascii="Arial" w:hAnsi="Arial" w:cs="Arial"/>
          <w:color w:val="000000"/>
          <w:sz w:val="22"/>
          <w:szCs w:val="22"/>
        </w:rPr>
        <w:t>ninety (</w:t>
      </w:r>
      <w:r w:rsidR="0028400D">
        <w:rPr>
          <w:rFonts w:ascii="Arial" w:hAnsi="Arial" w:cs="Arial"/>
          <w:color w:val="000000"/>
          <w:sz w:val="22"/>
          <w:szCs w:val="22"/>
        </w:rPr>
        <w:t>90</w:t>
      </w:r>
      <w:r w:rsidR="00C97DAB">
        <w:rPr>
          <w:rFonts w:ascii="Arial" w:hAnsi="Arial" w:cs="Arial"/>
          <w:color w:val="000000"/>
          <w:sz w:val="22"/>
          <w:szCs w:val="22"/>
        </w:rPr>
        <w:t>)</w:t>
      </w:r>
      <w:r w:rsidR="0028400D">
        <w:rPr>
          <w:rFonts w:ascii="Arial" w:hAnsi="Arial" w:cs="Arial"/>
          <w:color w:val="000000"/>
          <w:sz w:val="22"/>
          <w:szCs w:val="22"/>
        </w:rPr>
        <w:t xml:space="preserve"> </w:t>
      </w:r>
      <w:r>
        <w:rPr>
          <w:rFonts w:ascii="Arial" w:hAnsi="Arial" w:cs="Arial"/>
          <w:color w:val="000000"/>
          <w:sz w:val="22"/>
          <w:szCs w:val="22"/>
        </w:rPr>
        <w:t xml:space="preserve">days to lodge a refund request. After this time has elapsed, or upon commencement of your first driving </w:t>
      </w:r>
      <w:r w:rsidR="00232C3A">
        <w:rPr>
          <w:rFonts w:ascii="Arial" w:hAnsi="Arial" w:cs="Arial"/>
          <w:color w:val="000000"/>
          <w:sz w:val="22"/>
          <w:szCs w:val="22"/>
        </w:rPr>
        <w:t>session</w:t>
      </w:r>
      <w:r>
        <w:rPr>
          <w:rFonts w:ascii="Arial" w:hAnsi="Arial" w:cs="Arial"/>
          <w:color w:val="000000"/>
          <w:sz w:val="22"/>
          <w:szCs w:val="22"/>
        </w:rPr>
        <w:t xml:space="preserve">, the opportunity to refund part or all of the </w:t>
      </w:r>
      <w:r w:rsidR="00232C3A">
        <w:rPr>
          <w:rFonts w:ascii="Arial" w:hAnsi="Arial" w:cs="Arial"/>
          <w:color w:val="000000"/>
          <w:sz w:val="22"/>
          <w:szCs w:val="22"/>
        </w:rPr>
        <w:t>session</w:t>
      </w:r>
      <w:r>
        <w:rPr>
          <w:rFonts w:ascii="Arial" w:hAnsi="Arial" w:cs="Arial"/>
          <w:color w:val="000000"/>
          <w:sz w:val="22"/>
          <w:szCs w:val="22"/>
        </w:rPr>
        <w:t xml:space="preserve"> package is voided. </w:t>
      </w:r>
    </w:p>
    <w:p w14:paraId="2B7BB7B8" w14:textId="77777777" w:rsidR="003531E9" w:rsidRDefault="003531E9" w:rsidP="003531E9">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Refund Requests with regard to charity promotions and campaigns </w:t>
      </w:r>
    </w:p>
    <w:p w14:paraId="4443CC56" w14:textId="77777777" w:rsidR="003531E9" w:rsidRDefault="003531E9" w:rsidP="003531E9">
      <w:pPr>
        <w:pStyle w:val="NormalWeb"/>
        <w:numPr>
          <w:ilvl w:val="1"/>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the event of a charity promotion refunds will not be offered. This applies to: </w:t>
      </w:r>
    </w:p>
    <w:p w14:paraId="7802C572" w14:textId="77777777" w:rsidR="003531E9" w:rsidRDefault="003531E9" w:rsidP="003531E9">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Raffles and similar fundraising games/events </w:t>
      </w:r>
    </w:p>
    <w:p w14:paraId="1D5DAE30" w14:textId="77777777" w:rsidR="003531E9" w:rsidRDefault="003531E9" w:rsidP="003531E9">
      <w:pPr>
        <w:pStyle w:val="NormalWeb"/>
        <w:numPr>
          <w:ilvl w:val="2"/>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Public events hosted by L2P that have an admission fee</w:t>
      </w:r>
    </w:p>
    <w:p w14:paraId="2DF02003" w14:textId="77777777" w:rsidR="003531E9" w:rsidRDefault="003531E9" w:rsidP="003531E9"/>
    <w:p w14:paraId="590EF58E" w14:textId="687CC4AC" w:rsidR="00115663" w:rsidRPr="00115663" w:rsidRDefault="00115663" w:rsidP="003531E9">
      <w:pPr>
        <w:pStyle w:val="Salutation"/>
      </w:pPr>
    </w:p>
    <w:sectPr w:rsidR="00115663" w:rsidRPr="00115663" w:rsidSect="006F0367">
      <w:headerReference w:type="even" r:id="rId11"/>
      <w:headerReference w:type="default" r:id="rId12"/>
      <w:footerReference w:type="even" r:id="rId13"/>
      <w:footerReference w:type="default" r:id="rId14"/>
      <w:headerReference w:type="first" r:id="rId15"/>
      <w:footerReference w:type="first" r:id="rId16"/>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DF309" w14:textId="77777777" w:rsidR="00071116" w:rsidRDefault="00071116">
      <w:pPr>
        <w:spacing w:after="0" w:line="240" w:lineRule="auto"/>
      </w:pPr>
      <w:r>
        <w:separator/>
      </w:r>
    </w:p>
  </w:endnote>
  <w:endnote w:type="continuationSeparator" w:id="0">
    <w:p w14:paraId="1D059D67" w14:textId="77777777" w:rsidR="00071116" w:rsidRDefault="00071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8F10"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78C9AA7" w14:textId="77777777" w:rsidTr="00115663">
      <w:trPr>
        <w:trHeight w:val="1421"/>
      </w:trPr>
      <w:tc>
        <w:tcPr>
          <w:tcW w:w="12221" w:type="dxa"/>
          <w:tcBorders>
            <w:top w:val="nil"/>
            <w:left w:val="nil"/>
            <w:bottom w:val="nil"/>
            <w:right w:val="nil"/>
          </w:tcBorders>
        </w:tcPr>
        <w:p w14:paraId="7A80BAD6" w14:textId="77777777" w:rsidR="00115663" w:rsidRDefault="00115663" w:rsidP="00115663">
          <w:pPr>
            <w:pStyle w:val="Footer"/>
            <w:spacing w:after="0"/>
            <w:jc w:val="left"/>
          </w:pPr>
          <w:r>
            <w:rPr>
              <w:noProof/>
            </w:rPr>
            <w:drawing>
              <wp:inline distT="0" distB="0" distL="0" distR="0" wp14:anchorId="219DEECF" wp14:editId="42DF5124">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6889E303" w14:textId="77777777" w:rsidTr="002E1A5A">
      <w:trPr>
        <w:trHeight w:val="1362"/>
      </w:trPr>
      <w:tc>
        <w:tcPr>
          <w:tcW w:w="12275" w:type="dxa"/>
          <w:tcBorders>
            <w:top w:val="nil"/>
            <w:left w:val="nil"/>
            <w:bottom w:val="nil"/>
            <w:right w:val="nil"/>
          </w:tcBorders>
        </w:tcPr>
        <w:p w14:paraId="04C083B8" w14:textId="77777777" w:rsidR="002E1A5A" w:rsidRDefault="002E1A5A" w:rsidP="002E1A5A">
          <w:pPr>
            <w:pStyle w:val="Footer"/>
            <w:spacing w:after="0"/>
          </w:pPr>
          <w:r>
            <w:rPr>
              <w:noProof/>
            </w:rPr>
            <w:drawing>
              <wp:inline distT="0" distB="0" distL="0" distR="0" wp14:anchorId="0C38B908" wp14:editId="771F3168">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716C5" w14:textId="77777777" w:rsidR="00071116" w:rsidRDefault="00071116">
      <w:pPr>
        <w:spacing w:after="0" w:line="240" w:lineRule="auto"/>
      </w:pPr>
      <w:r>
        <w:separator/>
      </w:r>
    </w:p>
  </w:footnote>
  <w:footnote w:type="continuationSeparator" w:id="0">
    <w:p w14:paraId="43FF2C42" w14:textId="77777777" w:rsidR="00071116" w:rsidRDefault="000711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B479"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13C2FC11" w14:textId="77777777" w:rsidTr="00115663">
      <w:trPr>
        <w:trHeight w:val="1880"/>
      </w:trPr>
      <w:tc>
        <w:tcPr>
          <w:tcW w:w="12201" w:type="dxa"/>
          <w:tcBorders>
            <w:top w:val="nil"/>
            <w:left w:val="nil"/>
            <w:bottom w:val="nil"/>
            <w:right w:val="nil"/>
          </w:tcBorders>
        </w:tcPr>
        <w:p w14:paraId="7120D61D" w14:textId="77777777" w:rsidR="00115663" w:rsidRDefault="00115663" w:rsidP="00115663">
          <w:pPr>
            <w:pStyle w:val="Header"/>
          </w:pPr>
          <w:r>
            <w:rPr>
              <w:noProof/>
            </w:rPr>
            <w:drawing>
              <wp:inline distT="0" distB="0" distL="0" distR="0" wp14:anchorId="53046D9C" wp14:editId="6BEDECAF">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854F"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D2F62E2"/>
    <w:multiLevelType w:val="multilevel"/>
    <w:tmpl w:val="2668B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116"/>
    <w:rsid w:val="00066E19"/>
    <w:rsid w:val="00071116"/>
    <w:rsid w:val="000B4BF8"/>
    <w:rsid w:val="000F2898"/>
    <w:rsid w:val="00115663"/>
    <w:rsid w:val="001849D0"/>
    <w:rsid w:val="00213EAB"/>
    <w:rsid w:val="00215D1D"/>
    <w:rsid w:val="00232C3A"/>
    <w:rsid w:val="00235FFB"/>
    <w:rsid w:val="002812CE"/>
    <w:rsid w:val="0028400D"/>
    <w:rsid w:val="00284AAA"/>
    <w:rsid w:val="002D7F70"/>
    <w:rsid w:val="002E1A5A"/>
    <w:rsid w:val="00312210"/>
    <w:rsid w:val="003531E9"/>
    <w:rsid w:val="00361777"/>
    <w:rsid w:val="00361FC2"/>
    <w:rsid w:val="003F7C02"/>
    <w:rsid w:val="004356EE"/>
    <w:rsid w:val="00462B54"/>
    <w:rsid w:val="004C595E"/>
    <w:rsid w:val="00535A9A"/>
    <w:rsid w:val="00576382"/>
    <w:rsid w:val="006166DD"/>
    <w:rsid w:val="00620729"/>
    <w:rsid w:val="00673242"/>
    <w:rsid w:val="00691768"/>
    <w:rsid w:val="006E4341"/>
    <w:rsid w:val="006F0367"/>
    <w:rsid w:val="00765F2D"/>
    <w:rsid w:val="0079509E"/>
    <w:rsid w:val="007C4A68"/>
    <w:rsid w:val="007E0D6E"/>
    <w:rsid w:val="007E3A99"/>
    <w:rsid w:val="00801A95"/>
    <w:rsid w:val="008658F6"/>
    <w:rsid w:val="008945AC"/>
    <w:rsid w:val="00896CBB"/>
    <w:rsid w:val="009439AA"/>
    <w:rsid w:val="00A45E55"/>
    <w:rsid w:val="00B22EC4"/>
    <w:rsid w:val="00B54EAE"/>
    <w:rsid w:val="00B552FE"/>
    <w:rsid w:val="00BA5A05"/>
    <w:rsid w:val="00BC06ED"/>
    <w:rsid w:val="00BF2E5D"/>
    <w:rsid w:val="00C80CCF"/>
    <w:rsid w:val="00C97DAB"/>
    <w:rsid w:val="00CE2CAB"/>
    <w:rsid w:val="00D904CD"/>
    <w:rsid w:val="00DE3E34"/>
    <w:rsid w:val="00E041D6"/>
    <w:rsid w:val="00E32718"/>
    <w:rsid w:val="00E71405"/>
    <w:rsid w:val="00E802A8"/>
    <w:rsid w:val="00F143E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17402AC"/>
  <w15:chartTrackingRefBased/>
  <w15:docId w15:val="{CFFF1D05-9E60-4BE6-A4A3-E4C1AB10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071116"/>
    <w:rPr>
      <w:color w:val="605E5C"/>
      <w:shd w:val="clear" w:color="auto" w:fill="E1DFDD"/>
    </w:rPr>
  </w:style>
  <w:style w:type="paragraph" w:styleId="NormalWeb">
    <w:name w:val="Normal (Web)"/>
    <w:basedOn w:val="Normal"/>
    <w:uiPriority w:val="99"/>
    <w:semiHidden/>
    <w:unhideWhenUsed/>
    <w:rsid w:val="003531E9"/>
    <w:pPr>
      <w:spacing w:before="100" w:beforeAutospacing="1" w:after="100" w:afterAutospacing="1" w:line="240" w:lineRule="auto"/>
    </w:pPr>
    <w:rPr>
      <w:rFonts w:ascii="Times New Roman" w:eastAsia="Times New Roman" w:hAnsi="Times New Roman" w:cs="Times New Roman"/>
      <w:color w:val="auto"/>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feedmorepeople.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rive@l2p.today"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acnc.gov.a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za\AppData\Local\Packages\Microsoft.Office.Desktop_8wekyb3d8bbwe\LocalCache\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design).dotx</Template>
  <TotalTime>142</TotalTime>
  <Pages>1</Pages>
  <Words>378</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Davis</dc:creator>
  <cp:keywords/>
  <dc:description/>
  <cp:lastModifiedBy>Benjamin Davis</cp:lastModifiedBy>
  <cp:revision>13</cp:revision>
  <dcterms:created xsi:type="dcterms:W3CDTF">2021-09-15T02:37:00Z</dcterms:created>
  <dcterms:modified xsi:type="dcterms:W3CDTF">2022-02-21T03:18:00Z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